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E8" w:rsidRPr="007F6638" w:rsidRDefault="00D316E8" w:rsidP="00D316E8">
      <w:pPr>
        <w:widowControl/>
        <w:jc w:val="center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>关于</w:t>
      </w:r>
      <w:r w:rsidR="00F903CB">
        <w:rPr>
          <w:rFonts w:ascii="仿宋" w:eastAsia="仿宋" w:hAnsi="仿宋" w:cs="宋体" w:hint="eastAsia"/>
          <w:kern w:val="0"/>
          <w:sz w:val="28"/>
          <w:szCs w:val="24"/>
        </w:rPr>
        <w:t>加</w:t>
      </w:r>
      <w:r w:rsidR="00F903CB">
        <w:rPr>
          <w:rFonts w:ascii="仿宋" w:eastAsia="仿宋" w:hAnsi="仿宋" w:cs="宋体"/>
          <w:kern w:val="0"/>
          <w:sz w:val="28"/>
          <w:szCs w:val="24"/>
        </w:rPr>
        <w:t>强</w:t>
      </w:r>
      <w:r w:rsidR="00F903CB">
        <w:rPr>
          <w:rFonts w:ascii="仿宋" w:eastAsia="仿宋" w:hAnsi="仿宋" w:cs="宋体" w:hint="eastAsia"/>
          <w:kern w:val="0"/>
          <w:sz w:val="28"/>
          <w:szCs w:val="24"/>
        </w:rPr>
        <w:t>对</w:t>
      </w:r>
      <w:r w:rsidR="002941E3">
        <w:rPr>
          <w:rFonts w:ascii="仿宋" w:eastAsia="仿宋" w:hAnsi="仿宋" w:cs="宋体" w:hint="eastAsia"/>
          <w:kern w:val="0"/>
          <w:sz w:val="28"/>
          <w:szCs w:val="24"/>
        </w:rPr>
        <w:t>信用卡</w:t>
      </w:r>
      <w:r w:rsidR="00F903CB">
        <w:rPr>
          <w:rFonts w:ascii="仿宋" w:eastAsia="仿宋" w:hAnsi="仿宋" w:cs="宋体"/>
          <w:kern w:val="0"/>
          <w:sz w:val="28"/>
          <w:szCs w:val="24"/>
        </w:rPr>
        <w:t>房地产类</w:t>
      </w:r>
      <w:r w:rsidRPr="007F6638">
        <w:rPr>
          <w:rFonts w:ascii="仿宋" w:eastAsia="仿宋" w:hAnsi="仿宋" w:cs="宋体"/>
          <w:kern w:val="0"/>
          <w:sz w:val="28"/>
          <w:szCs w:val="24"/>
        </w:rPr>
        <w:t>交易</w:t>
      </w:r>
      <w:r w:rsidR="00F903CB">
        <w:rPr>
          <w:rFonts w:ascii="仿宋" w:eastAsia="仿宋" w:hAnsi="仿宋" w:cs="宋体" w:hint="eastAsia"/>
          <w:kern w:val="0"/>
          <w:sz w:val="28"/>
          <w:szCs w:val="24"/>
        </w:rPr>
        <w:t>的管控</w:t>
      </w:r>
      <w:r w:rsidRPr="007F6638">
        <w:rPr>
          <w:rFonts w:ascii="仿宋" w:eastAsia="仿宋" w:hAnsi="仿宋" w:cs="宋体"/>
          <w:kern w:val="0"/>
          <w:sz w:val="28"/>
          <w:szCs w:val="24"/>
        </w:rPr>
        <w:t>公告</w:t>
      </w:r>
    </w:p>
    <w:p w:rsidR="00D316E8" w:rsidRPr="007F6638" w:rsidRDefault="00D316E8" w:rsidP="00D316E8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>尊敬的信用卡客户：</w:t>
      </w:r>
    </w:p>
    <w:p w:rsidR="00D316E8" w:rsidRPr="007F6638" w:rsidRDefault="00D316E8" w:rsidP="00D316E8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 xml:space="preserve">　　</w:t>
      </w:r>
      <w:r w:rsidR="002941E3" w:rsidRPr="002941E3">
        <w:rPr>
          <w:rFonts w:ascii="仿宋" w:eastAsia="仿宋" w:hAnsi="仿宋" w:cs="宋体" w:hint="eastAsia"/>
          <w:kern w:val="0"/>
          <w:sz w:val="28"/>
          <w:szCs w:val="24"/>
        </w:rPr>
        <w:t>为贯彻落实监管要求，加强对房产类资金交易的管控，</w:t>
      </w:r>
      <w:bookmarkStart w:id="0" w:name="_GoBack"/>
      <w:bookmarkEnd w:id="0"/>
      <w:r w:rsidR="002941E3">
        <w:rPr>
          <w:rFonts w:ascii="仿宋" w:eastAsia="仿宋" w:hAnsi="仿宋" w:cs="宋体" w:hint="eastAsia"/>
          <w:kern w:val="0"/>
          <w:sz w:val="28"/>
          <w:szCs w:val="24"/>
        </w:rPr>
        <w:t>自</w:t>
      </w:r>
      <w:r w:rsidR="00100CEC" w:rsidRPr="007F6638">
        <w:rPr>
          <w:rFonts w:ascii="仿宋" w:eastAsia="仿宋" w:hAnsi="仿宋" w:cs="宋体" w:hint="eastAsia"/>
          <w:kern w:val="0"/>
          <w:sz w:val="28"/>
          <w:szCs w:val="24"/>
        </w:rPr>
        <w:t>2017年11月1日起，</w:t>
      </w:r>
      <w:r w:rsidR="002941E3">
        <w:rPr>
          <w:rFonts w:ascii="仿宋" w:eastAsia="仿宋" w:hAnsi="仿宋" w:cs="宋体" w:hint="eastAsia"/>
          <w:kern w:val="0"/>
          <w:sz w:val="28"/>
          <w:szCs w:val="24"/>
        </w:rPr>
        <w:t>我行将对房地产类商户</w:t>
      </w:r>
      <w:r w:rsidR="002941E3" w:rsidRPr="002941E3">
        <w:rPr>
          <w:rFonts w:ascii="仿宋" w:eastAsia="仿宋" w:hAnsi="仿宋" w:cs="宋体" w:hint="eastAsia"/>
          <w:kern w:val="0"/>
          <w:sz w:val="28"/>
          <w:szCs w:val="24"/>
        </w:rPr>
        <w:t>的刷卡交易进行风险管控</w:t>
      </w:r>
      <w:r w:rsidRPr="007F6638">
        <w:rPr>
          <w:rFonts w:ascii="仿宋" w:eastAsia="仿宋" w:hAnsi="仿宋" w:cs="宋体"/>
          <w:kern w:val="0"/>
          <w:sz w:val="28"/>
          <w:szCs w:val="24"/>
        </w:rPr>
        <w:t>，具体如下：</w:t>
      </w:r>
    </w:p>
    <w:p w:rsidR="00D316E8" w:rsidRPr="007F6638" w:rsidRDefault="00D316E8" w:rsidP="00D316E8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 xml:space="preserve">　　</w:t>
      </w:r>
      <w:r w:rsidR="002941E3" w:rsidRPr="002941E3">
        <w:rPr>
          <w:rFonts w:ascii="仿宋" w:eastAsia="仿宋" w:hAnsi="仿宋" w:cs="宋体" w:hint="eastAsia"/>
          <w:kern w:val="0"/>
          <w:sz w:val="28"/>
          <w:szCs w:val="24"/>
        </w:rPr>
        <w:t>我行信用卡在商户类型为1520、7013（房地产类）的商户进行交易时，</w:t>
      </w:r>
      <w:r w:rsidRPr="007F6638">
        <w:rPr>
          <w:rFonts w:ascii="仿宋" w:eastAsia="仿宋" w:hAnsi="仿宋" w:cs="宋体"/>
          <w:kern w:val="0"/>
          <w:sz w:val="28"/>
          <w:szCs w:val="24"/>
        </w:rPr>
        <w:t>单笔交易金额不可超过5万元人民币。</w:t>
      </w:r>
    </w:p>
    <w:p w:rsidR="00D316E8" w:rsidRPr="007F6638" w:rsidRDefault="00D316E8" w:rsidP="00D316E8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 xml:space="preserve">　　特此公告。</w:t>
      </w:r>
    </w:p>
    <w:p w:rsidR="00D316E8" w:rsidRPr="007F6638" w:rsidRDefault="00D316E8" w:rsidP="00D316E8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 w:hint="eastAsia"/>
          <w:kern w:val="0"/>
          <w:sz w:val="28"/>
          <w:szCs w:val="24"/>
        </w:rPr>
        <w:t>南京银</w:t>
      </w:r>
      <w:r w:rsidRPr="007F6638">
        <w:rPr>
          <w:rFonts w:ascii="仿宋" w:eastAsia="仿宋" w:hAnsi="仿宋" w:cs="宋体"/>
          <w:kern w:val="0"/>
          <w:sz w:val="28"/>
          <w:szCs w:val="24"/>
        </w:rPr>
        <w:t>行</w:t>
      </w:r>
      <w:r w:rsidR="002941E3" w:rsidRPr="002941E3">
        <w:rPr>
          <w:rFonts w:ascii="仿宋" w:eastAsia="仿宋" w:hAnsi="仿宋" w:cs="宋体" w:hint="eastAsia"/>
          <w:kern w:val="0"/>
          <w:sz w:val="28"/>
          <w:szCs w:val="24"/>
        </w:rPr>
        <w:t>股份有限公司</w:t>
      </w:r>
    </w:p>
    <w:p w:rsidR="00D316E8" w:rsidRPr="007F6638" w:rsidRDefault="00100CEC" w:rsidP="00D316E8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8"/>
          <w:szCs w:val="24"/>
        </w:rPr>
      </w:pPr>
      <w:r w:rsidRPr="007F6638">
        <w:rPr>
          <w:rFonts w:ascii="仿宋" w:eastAsia="仿宋" w:hAnsi="仿宋" w:cs="宋体"/>
          <w:kern w:val="0"/>
          <w:sz w:val="28"/>
          <w:szCs w:val="24"/>
        </w:rPr>
        <w:t>二〇一七年</w:t>
      </w:r>
      <w:r w:rsidRPr="007F6638">
        <w:rPr>
          <w:rFonts w:ascii="仿宋" w:eastAsia="仿宋" w:hAnsi="仿宋" w:cs="宋体" w:hint="eastAsia"/>
          <w:kern w:val="0"/>
          <w:sz w:val="28"/>
          <w:szCs w:val="24"/>
        </w:rPr>
        <w:t>十</w:t>
      </w:r>
      <w:r w:rsidR="00D316E8" w:rsidRPr="007F6638">
        <w:rPr>
          <w:rFonts w:ascii="仿宋" w:eastAsia="仿宋" w:hAnsi="仿宋" w:cs="宋体"/>
          <w:kern w:val="0"/>
          <w:sz w:val="28"/>
          <w:szCs w:val="24"/>
        </w:rPr>
        <w:t>月</w:t>
      </w:r>
      <w:r w:rsidRPr="007F6638">
        <w:rPr>
          <w:rFonts w:ascii="仿宋" w:eastAsia="仿宋" w:hAnsi="仿宋" w:cs="宋体" w:hint="eastAsia"/>
          <w:kern w:val="0"/>
          <w:sz w:val="28"/>
          <w:szCs w:val="24"/>
        </w:rPr>
        <w:t>三</w:t>
      </w:r>
      <w:r w:rsidRPr="007F6638">
        <w:rPr>
          <w:rFonts w:ascii="仿宋" w:eastAsia="仿宋" w:hAnsi="仿宋" w:cs="宋体"/>
          <w:kern w:val="0"/>
          <w:sz w:val="28"/>
          <w:szCs w:val="24"/>
        </w:rPr>
        <w:t>十</w:t>
      </w:r>
      <w:r w:rsidR="00D316E8" w:rsidRPr="007F6638">
        <w:rPr>
          <w:rFonts w:ascii="仿宋" w:eastAsia="仿宋" w:hAnsi="仿宋" w:cs="宋体"/>
          <w:kern w:val="0"/>
          <w:sz w:val="28"/>
          <w:szCs w:val="24"/>
        </w:rPr>
        <w:t>日</w:t>
      </w:r>
    </w:p>
    <w:p w:rsidR="001D3292" w:rsidRPr="007F6638" w:rsidRDefault="001D3292">
      <w:pPr>
        <w:rPr>
          <w:rFonts w:ascii="仿宋" w:eastAsia="仿宋" w:hAnsi="仿宋"/>
          <w:sz w:val="25"/>
        </w:rPr>
      </w:pPr>
    </w:p>
    <w:sectPr w:rsidR="001D3292" w:rsidRPr="007F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29" w:rsidRDefault="002D5429" w:rsidP="002941E3">
      <w:r>
        <w:separator/>
      </w:r>
    </w:p>
  </w:endnote>
  <w:endnote w:type="continuationSeparator" w:id="0">
    <w:p w:rsidR="002D5429" w:rsidRDefault="002D5429" w:rsidP="002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29" w:rsidRDefault="002D5429" w:rsidP="002941E3">
      <w:r>
        <w:separator/>
      </w:r>
    </w:p>
  </w:footnote>
  <w:footnote w:type="continuationSeparator" w:id="0">
    <w:p w:rsidR="002D5429" w:rsidRDefault="002D5429" w:rsidP="0029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E8"/>
    <w:rsid w:val="000747F5"/>
    <w:rsid w:val="00084CB7"/>
    <w:rsid w:val="00100CEC"/>
    <w:rsid w:val="00165651"/>
    <w:rsid w:val="001A7CF1"/>
    <w:rsid w:val="001D3292"/>
    <w:rsid w:val="001E1954"/>
    <w:rsid w:val="002941E3"/>
    <w:rsid w:val="002D5429"/>
    <w:rsid w:val="003949CC"/>
    <w:rsid w:val="003A176E"/>
    <w:rsid w:val="003A491A"/>
    <w:rsid w:val="004042DF"/>
    <w:rsid w:val="00524A76"/>
    <w:rsid w:val="005313A0"/>
    <w:rsid w:val="00567260"/>
    <w:rsid w:val="005B6E1F"/>
    <w:rsid w:val="006B0DBA"/>
    <w:rsid w:val="007D5783"/>
    <w:rsid w:val="007F6638"/>
    <w:rsid w:val="0083742E"/>
    <w:rsid w:val="00874BAE"/>
    <w:rsid w:val="008A3146"/>
    <w:rsid w:val="00953604"/>
    <w:rsid w:val="00A21415"/>
    <w:rsid w:val="00AE7FD8"/>
    <w:rsid w:val="00B42F61"/>
    <w:rsid w:val="00BC1EB8"/>
    <w:rsid w:val="00BC2278"/>
    <w:rsid w:val="00C41058"/>
    <w:rsid w:val="00CB1211"/>
    <w:rsid w:val="00CB5BB6"/>
    <w:rsid w:val="00CC26E4"/>
    <w:rsid w:val="00CF0BC3"/>
    <w:rsid w:val="00D316E8"/>
    <w:rsid w:val="00E5063B"/>
    <w:rsid w:val="00EC496C"/>
    <w:rsid w:val="00EE504B"/>
    <w:rsid w:val="00EF774C"/>
    <w:rsid w:val="00F903CB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13412-C98C-4D04-8A23-0DBFF14B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江志纯</dc:creator>
  <cp:keywords/>
  <dc:description/>
  <cp:lastModifiedBy>江志纯</cp:lastModifiedBy>
  <cp:revision>6</cp:revision>
  <cp:lastPrinted>2017-10-30T07:58:00Z</cp:lastPrinted>
  <dcterms:created xsi:type="dcterms:W3CDTF">2017-10-30T07:06:00Z</dcterms:created>
  <dcterms:modified xsi:type="dcterms:W3CDTF">2017-10-30T08:10:00Z</dcterms:modified>
</cp:coreProperties>
</file>